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8393" w14:textId="039DE6E6" w:rsidR="00CE1229" w:rsidRDefault="00CE1229" w:rsidP="00A52851">
      <w:pPr>
        <w:pStyle w:val="Heading1"/>
        <w:spacing w:before="240" w:after="240" w:line="360" w:lineRule="auto"/>
      </w:pPr>
      <w:r>
        <w:t>COVID-19 vaccine</w:t>
      </w:r>
    </w:p>
    <w:p w14:paraId="559A996F" w14:textId="2387613B" w:rsidR="00CE1229" w:rsidRDefault="00CE1229" w:rsidP="00A52851">
      <w:pPr>
        <w:pStyle w:val="Heading2"/>
        <w:spacing w:after="120"/>
      </w:pPr>
      <w:r>
        <w:t>Other information</w:t>
      </w:r>
    </w:p>
    <w:p w14:paraId="26FD1AE8" w14:textId="392402C7" w:rsidR="00CE1229" w:rsidRDefault="00CE1229" w:rsidP="00CE1229">
      <w:pPr>
        <w:pStyle w:val="Heading3"/>
        <w:spacing w:after="240"/>
      </w:pPr>
      <w:r>
        <w:t>Easy Read fact sheet</w:t>
      </w:r>
    </w:p>
    <w:p w14:paraId="358B5161" w14:textId="77777777" w:rsidR="004727D3" w:rsidRPr="004727D3" w:rsidRDefault="004727D3" w:rsidP="004727D3"/>
    <w:p w14:paraId="7EE31F2D" w14:textId="3CBDD2DA" w:rsidR="00A52851" w:rsidRPr="00506436" w:rsidRDefault="00A52851" w:rsidP="00A52851">
      <w:r>
        <w:t xml:space="preserve">The </w:t>
      </w:r>
      <w:sdt>
        <w:sdtPr>
          <w:alias w:val="Author"/>
          <w:tag w:val=""/>
          <w:id w:val="797578269"/>
          <w:placeholder>
            <w:docPart w:val="D2D69C5F03DE4E8EA4B8B19A0CBAF61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 xml:space="preserve">. When you see the </w:t>
      </w:r>
      <w:r w:rsidR="004727D3">
        <w:br/>
      </w:r>
      <w:r w:rsidRPr="00506436">
        <w:t>word ‘we’, it means</w:t>
      </w:r>
      <w:r>
        <w:t xml:space="preserve"> the </w:t>
      </w:r>
      <w:sdt>
        <w:sdtPr>
          <w:alias w:val="Author"/>
          <w:tag w:val=""/>
          <w:id w:val="-725451046"/>
          <w:placeholder>
            <w:docPart w:val="EE4177A1F862418FA9E26DCA1D933F5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. </w:t>
      </w:r>
    </w:p>
    <w:p w14:paraId="6A300B5D" w14:textId="77777777" w:rsidR="00A52851" w:rsidRPr="00506436" w:rsidRDefault="00A52851" w:rsidP="00A52851">
      <w:r w:rsidRPr="00506436">
        <w:t xml:space="preserve">We wrote this </w:t>
      </w:r>
      <w:r>
        <w:t xml:space="preserve">fact sheet </w:t>
      </w:r>
      <w:r w:rsidRPr="00506436">
        <w:t xml:space="preserve">in an </w:t>
      </w:r>
      <w:proofErr w:type="gramStart"/>
      <w:r w:rsidRPr="00506436">
        <w:t>easy to read</w:t>
      </w:r>
      <w:proofErr w:type="gramEnd"/>
      <w:r w:rsidRPr="00506436">
        <w:t xml:space="preserve"> way. </w:t>
      </w:r>
    </w:p>
    <w:p w14:paraId="7DEBCCFF" w14:textId="56C56683" w:rsidR="00A52851" w:rsidRPr="00506436" w:rsidRDefault="00A52851" w:rsidP="00A52851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404A4993" w14:textId="77777777" w:rsidR="006E7E3B" w:rsidRDefault="006E7E3B" w:rsidP="006E7E3B">
      <w:pPr>
        <w:pStyle w:val="TOCHeading"/>
        <w:spacing w:before="240" w:after="240"/>
      </w:pPr>
      <w:r>
        <w:rPr>
          <w:rFonts w:eastAsiaTheme="minorEastAsia" w:cs="Arial"/>
          <w:b w:val="0"/>
          <w:color w:val="auto"/>
          <w:sz w:val="28"/>
          <w:szCs w:val="22"/>
        </w:rPr>
        <w:br w:type="column"/>
      </w:r>
      <w:bookmarkStart w:id="0" w:name="_Toc64289144"/>
      <w:r>
        <w:lastRenderedPageBreak/>
        <w:t>What is this fact sheet about?</w:t>
      </w:r>
      <w:bookmarkEnd w:id="0"/>
    </w:p>
    <w:p w14:paraId="02143FCF" w14:textId="77777777" w:rsidR="00A52851" w:rsidRDefault="00A52851" w:rsidP="00A52851">
      <w:r>
        <w:t xml:space="preserve">A </w:t>
      </w:r>
      <w:r>
        <w:rPr>
          <w:rStyle w:val="Strong"/>
        </w:rPr>
        <w:t>vaccine</w:t>
      </w:r>
      <w:r>
        <w:t xml:space="preserve"> is medicine that: </w:t>
      </w:r>
    </w:p>
    <w:p w14:paraId="5DE09275" w14:textId="77777777" w:rsidR="00A52851" w:rsidRPr="00A52851" w:rsidRDefault="00A52851" w:rsidP="00A52851">
      <w:pPr>
        <w:pStyle w:val="ListBullet"/>
      </w:pPr>
      <w:r w:rsidRPr="00A52851">
        <w:t xml:space="preserve">helps people fight a virus if they come into contact with </w:t>
      </w:r>
      <w:proofErr w:type="gramStart"/>
      <w:r w:rsidRPr="00A52851">
        <w:t>it</w:t>
      </w:r>
      <w:proofErr w:type="gramEnd"/>
    </w:p>
    <w:p w14:paraId="0B5F7D6F" w14:textId="420F14C2" w:rsidR="00A52851" w:rsidRPr="00A52851" w:rsidRDefault="00A52851" w:rsidP="00A52851">
      <w:pPr>
        <w:pStyle w:val="ListBullet"/>
      </w:pPr>
      <w:r w:rsidRPr="00A52851">
        <w:t>can stop people from getting very sick from the virus.</w:t>
      </w:r>
    </w:p>
    <w:p w14:paraId="695BB728" w14:textId="77777777" w:rsidR="00A52851" w:rsidRPr="00506436" w:rsidRDefault="00A52851" w:rsidP="00A52851">
      <w:r>
        <w:t>The COVID-19 vaccine is a safe way to protect:</w:t>
      </w:r>
    </w:p>
    <w:p w14:paraId="7E8E5D55" w14:textId="77777777" w:rsidR="00A52851" w:rsidRDefault="00A52851" w:rsidP="00A52851">
      <w:pPr>
        <w:pStyle w:val="ListBullet"/>
      </w:pPr>
      <w:r>
        <w:t xml:space="preserve">you </w:t>
      </w:r>
    </w:p>
    <w:p w14:paraId="369F83FC" w14:textId="77777777" w:rsidR="00A52851" w:rsidRDefault="00A52851" w:rsidP="00A52851">
      <w:pPr>
        <w:pStyle w:val="ListBullet"/>
      </w:pPr>
      <w:r>
        <w:t>your family</w:t>
      </w:r>
    </w:p>
    <w:p w14:paraId="20972900" w14:textId="77777777" w:rsidR="00A52851" w:rsidRDefault="00A52851" w:rsidP="00A52851">
      <w:pPr>
        <w:pStyle w:val="ListBullet"/>
      </w:pPr>
      <w:r>
        <w:t>the community.</w:t>
      </w:r>
    </w:p>
    <w:p w14:paraId="620C9F4B" w14:textId="1EF91976" w:rsidR="00A52851" w:rsidRDefault="00A52851" w:rsidP="00A52851">
      <w:r>
        <w:t xml:space="preserve">A </w:t>
      </w:r>
      <w:r>
        <w:rPr>
          <w:rStyle w:val="Strong"/>
        </w:rPr>
        <w:t>vaccination</w:t>
      </w:r>
      <w:r w:rsidRPr="00CE1229">
        <w:t xml:space="preserve"> is when you receive an injection</w:t>
      </w:r>
      <w:r>
        <w:t xml:space="preserve"> </w:t>
      </w:r>
      <w:r w:rsidRPr="00CE1229">
        <w:t xml:space="preserve">of the vaccine. </w:t>
      </w:r>
      <w:r>
        <w:t>This is done with a needle.</w:t>
      </w:r>
    </w:p>
    <w:p w14:paraId="1947E63A" w14:textId="5990A76E" w:rsidR="00A52851" w:rsidRDefault="00A52851" w:rsidP="00A52851">
      <w:r>
        <w:t>Many people have questions about the COVID-19 vaccine.</w:t>
      </w:r>
    </w:p>
    <w:p w14:paraId="7657FAB6" w14:textId="0871B194" w:rsidR="00A52851" w:rsidRDefault="00A52851" w:rsidP="00A52851">
      <w:r>
        <w:t>We answer lots of these questions on the following pages.</w:t>
      </w:r>
    </w:p>
    <w:p w14:paraId="283A0870" w14:textId="77777777" w:rsidR="00A52851" w:rsidRPr="00506436" w:rsidRDefault="00A52851" w:rsidP="00A52851">
      <w:r>
        <w:t>You can also talk to someone you trust if you have questions about the COVID-19 vaccine.</w:t>
      </w:r>
    </w:p>
    <w:p w14:paraId="1097CE44" w14:textId="77777777" w:rsidR="003C7AE7" w:rsidRDefault="003C7AE7" w:rsidP="00A52851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142D29DC" w14:textId="6F83065B" w:rsidR="006E7E3B" w:rsidRDefault="00AE08D5" w:rsidP="006E7E3B">
      <w:pPr>
        <w:pStyle w:val="Heading2"/>
        <w:spacing w:before="240" w:after="240"/>
      </w:pPr>
      <w:r>
        <w:lastRenderedPageBreak/>
        <w:t xml:space="preserve">Do you </w:t>
      </w:r>
      <w:r w:rsidR="00DC16D0">
        <w:t xml:space="preserve">need </w:t>
      </w:r>
      <w:r>
        <w:t>to have the COVID-19 vaccination</w:t>
      </w:r>
      <w:r w:rsidR="006E7E3B">
        <w:t xml:space="preserve">? </w:t>
      </w:r>
    </w:p>
    <w:p w14:paraId="52AEF75E" w14:textId="77777777" w:rsidR="00A52851" w:rsidRPr="00506436" w:rsidRDefault="00A52851" w:rsidP="00A52851">
      <w:r>
        <w:t xml:space="preserve">You can choose to have the </w:t>
      </w:r>
      <w:r w:rsidRPr="00DC16D0">
        <w:t>COVID-19</w:t>
      </w:r>
      <w:r>
        <w:t xml:space="preserve"> vaccination.</w:t>
      </w:r>
    </w:p>
    <w:p w14:paraId="1D54C178" w14:textId="77777777" w:rsidR="00A52851" w:rsidRDefault="00A52851" w:rsidP="00A52851">
      <w:r>
        <w:t>But you don’t need to have it if you don’t want to.</w:t>
      </w:r>
    </w:p>
    <w:p w14:paraId="578ED6C8" w14:textId="77777777" w:rsidR="00A52851" w:rsidRDefault="00A52851" w:rsidP="00A52851">
      <w:r>
        <w:t>In the future, you might need to have the vaccination if you:</w:t>
      </w:r>
    </w:p>
    <w:p w14:paraId="1DD2ADB8" w14:textId="77777777" w:rsidR="00A52851" w:rsidRDefault="00A52851" w:rsidP="00A52851">
      <w:pPr>
        <w:pStyle w:val="ListBullet"/>
      </w:pPr>
      <w:r>
        <w:t xml:space="preserve">want to </w:t>
      </w:r>
      <w:proofErr w:type="gramStart"/>
      <w:r>
        <w:t>travel</w:t>
      </w:r>
      <w:proofErr w:type="gramEnd"/>
    </w:p>
    <w:p w14:paraId="365F375F" w14:textId="77777777" w:rsidR="00A52851" w:rsidRDefault="00A52851" w:rsidP="00A52851">
      <w:pPr>
        <w:pStyle w:val="ListBullet"/>
      </w:pPr>
      <w:r>
        <w:t>work in an aged care home or a hospital.</w:t>
      </w:r>
    </w:p>
    <w:p w14:paraId="7DDC14F2" w14:textId="77777777" w:rsidR="00A52851" w:rsidRPr="00506436" w:rsidRDefault="00A52851" w:rsidP="00A52851">
      <w:r>
        <w:t>But if you have a medical reason, you won’t need to have the vaccination.</w:t>
      </w:r>
    </w:p>
    <w:p w14:paraId="73B05536" w14:textId="77777777" w:rsidR="008B5E35" w:rsidRDefault="008B5E35" w:rsidP="00A52851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5A896D74" w14:textId="3A94A5FB" w:rsidR="00AE08D5" w:rsidRDefault="00AE08D5" w:rsidP="00AE08D5">
      <w:pPr>
        <w:pStyle w:val="Heading2"/>
        <w:spacing w:before="240" w:after="240"/>
      </w:pPr>
      <w:r>
        <w:lastRenderedPageBreak/>
        <w:t xml:space="preserve">Do you have to pay for the COVID-19 vaccination? </w:t>
      </w:r>
    </w:p>
    <w:p w14:paraId="53BFD8E7" w14:textId="77777777" w:rsidR="00A52851" w:rsidRPr="00506436" w:rsidRDefault="00A52851" w:rsidP="00A52851">
      <w:r>
        <w:t>The COVID-19 vaccination is free.</w:t>
      </w:r>
    </w:p>
    <w:p w14:paraId="01F0FBE6" w14:textId="77777777" w:rsidR="00A52851" w:rsidRDefault="00A52851" w:rsidP="00A52851">
      <w:r>
        <w:t>You don’t need to:</w:t>
      </w:r>
    </w:p>
    <w:p w14:paraId="14FC6233" w14:textId="77777777" w:rsidR="00A52851" w:rsidRDefault="00A52851" w:rsidP="00A52851">
      <w:pPr>
        <w:pStyle w:val="ListBullet"/>
      </w:pPr>
      <w:r>
        <w:t xml:space="preserve">pay for </w:t>
      </w:r>
      <w:proofErr w:type="gramStart"/>
      <w:r>
        <w:t>it</w:t>
      </w:r>
      <w:proofErr w:type="gramEnd"/>
    </w:p>
    <w:p w14:paraId="3150087C" w14:textId="77777777" w:rsidR="00A52851" w:rsidRDefault="00A52851" w:rsidP="00A52851">
      <w:pPr>
        <w:pStyle w:val="ListBullet"/>
      </w:pPr>
      <w:r>
        <w:t>use your NDIS funding to pay for it.</w:t>
      </w:r>
    </w:p>
    <w:p w14:paraId="0F86E5DF" w14:textId="77777777" w:rsidR="008B5E35" w:rsidRDefault="008B5E35" w:rsidP="00A52851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55891D71" w14:textId="330630B2" w:rsidR="00AE08D5" w:rsidRDefault="00AE08D5" w:rsidP="00AE08D5">
      <w:pPr>
        <w:pStyle w:val="Heading2"/>
        <w:spacing w:before="240" w:after="240"/>
      </w:pPr>
      <w:r>
        <w:lastRenderedPageBreak/>
        <w:t xml:space="preserve">What type of vaccine will you get? </w:t>
      </w:r>
    </w:p>
    <w:p w14:paraId="56C84269" w14:textId="77777777" w:rsidR="00A52851" w:rsidRPr="00506436" w:rsidRDefault="00A52851" w:rsidP="00A52851">
      <w:r>
        <w:t>Scientists around the world have made different COVID-19 vaccines.</w:t>
      </w:r>
    </w:p>
    <w:p w14:paraId="5BA88CC3" w14:textId="41ABEE21" w:rsidR="00A52851" w:rsidRDefault="00A52851" w:rsidP="00A52851">
      <w:r>
        <w:t>We have 2 vaccines that have been approved in Australia.</w:t>
      </w:r>
    </w:p>
    <w:p w14:paraId="6C2CEDC7" w14:textId="77777777" w:rsidR="00A52851" w:rsidRDefault="00A52851" w:rsidP="00A52851">
      <w:r>
        <w:t xml:space="preserve">They are called the: </w:t>
      </w:r>
    </w:p>
    <w:p w14:paraId="12AADC70" w14:textId="77777777" w:rsidR="00A52851" w:rsidRDefault="00A52851" w:rsidP="00A52851">
      <w:pPr>
        <w:pStyle w:val="ListBullet"/>
      </w:pPr>
      <w:r>
        <w:t xml:space="preserve">Pfizer vaccine – this is also known as the </w:t>
      </w:r>
      <w:proofErr w:type="spellStart"/>
      <w:r>
        <w:t>Comirnaty</w:t>
      </w:r>
      <w:proofErr w:type="spellEnd"/>
      <w:r>
        <w:t xml:space="preserve"> </w:t>
      </w:r>
      <w:proofErr w:type="gramStart"/>
      <w:r>
        <w:t>vaccine</w:t>
      </w:r>
      <w:proofErr w:type="gramEnd"/>
    </w:p>
    <w:p w14:paraId="3FD772F4" w14:textId="77777777" w:rsidR="00A52851" w:rsidRDefault="00A52851" w:rsidP="00A52851">
      <w:pPr>
        <w:pStyle w:val="ListBullet"/>
      </w:pPr>
      <w:r>
        <w:t>COVID-19 AstraZeneca vaccine.</w:t>
      </w:r>
    </w:p>
    <w:p w14:paraId="4761D24E" w14:textId="2692E704" w:rsidR="00A52851" w:rsidRPr="00506436" w:rsidRDefault="00A52851" w:rsidP="00A52851">
      <w:r>
        <w:t>More COVID-19 vaccines might be approved later this year.</w:t>
      </w:r>
    </w:p>
    <w:p w14:paraId="0ECDE81C" w14:textId="77777777" w:rsidR="00A52851" w:rsidRDefault="00A52851" w:rsidP="00A52851">
      <w:r>
        <w:t>You will only receive a vaccine that has been approved in Australia.</w:t>
      </w:r>
    </w:p>
    <w:p w14:paraId="03D6B140" w14:textId="77777777" w:rsidR="008B5E35" w:rsidRDefault="008B5E35" w:rsidP="00A52851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1552F107" w14:textId="0DEAACFA" w:rsidR="00AE08D5" w:rsidRDefault="00AE08D5" w:rsidP="00AE08D5">
      <w:pPr>
        <w:pStyle w:val="Heading2"/>
        <w:spacing w:before="240" w:after="240"/>
      </w:pPr>
      <w:r>
        <w:lastRenderedPageBreak/>
        <w:t xml:space="preserve">What is </w:t>
      </w:r>
      <w:r w:rsidR="00DC16D0">
        <w:t xml:space="preserve">in </w:t>
      </w:r>
      <w:r>
        <w:t xml:space="preserve">a vaccine? </w:t>
      </w:r>
    </w:p>
    <w:p w14:paraId="18106B17" w14:textId="77777777" w:rsidR="00A52851" w:rsidRPr="00506436" w:rsidRDefault="00A52851" w:rsidP="00A52851">
      <w:r>
        <w:t xml:space="preserve">In Australia, the </w:t>
      </w:r>
      <w:r>
        <w:rPr>
          <w:rStyle w:val="Strong"/>
        </w:rPr>
        <w:t xml:space="preserve">Therapeutic Goods Administration (TGA) </w:t>
      </w:r>
      <w:r>
        <w:t>approves all vaccines before they can be used.</w:t>
      </w:r>
    </w:p>
    <w:p w14:paraId="48E8FFF6" w14:textId="77777777" w:rsidR="00A52851" w:rsidRDefault="00A52851" w:rsidP="00A52851">
      <w:r>
        <w:t>The TGA is part of the Australian Government.</w:t>
      </w:r>
    </w:p>
    <w:p w14:paraId="2DB05975" w14:textId="77777777" w:rsidR="00A52851" w:rsidRDefault="00A52851" w:rsidP="00A52851">
      <w:r>
        <w:t>The TGA makes sure the medicines we use in Australia are safe.</w:t>
      </w:r>
    </w:p>
    <w:p w14:paraId="6164B638" w14:textId="77777777" w:rsidR="00A52851" w:rsidRDefault="00A52851" w:rsidP="00A52851">
      <w:r>
        <w:t>The TGA only approves vaccines that:</w:t>
      </w:r>
    </w:p>
    <w:p w14:paraId="6FAF5E94" w14:textId="77777777" w:rsidR="00A52851" w:rsidRDefault="00A52851" w:rsidP="00A52851">
      <w:pPr>
        <w:pStyle w:val="ListBullet"/>
      </w:pPr>
      <w:r>
        <w:t xml:space="preserve">are </w:t>
      </w:r>
      <w:proofErr w:type="gramStart"/>
      <w:r>
        <w:t>safe</w:t>
      </w:r>
      <w:proofErr w:type="gramEnd"/>
    </w:p>
    <w:p w14:paraId="35CC449C" w14:textId="77777777" w:rsidR="00A52851" w:rsidRDefault="00A52851" w:rsidP="00A52851">
      <w:pPr>
        <w:pStyle w:val="ListBullet"/>
      </w:pPr>
      <w:r>
        <w:t>work well.</w:t>
      </w:r>
    </w:p>
    <w:p w14:paraId="69D3DCBD" w14:textId="77777777" w:rsidR="00A52851" w:rsidRDefault="00A52851" w:rsidP="00A52851">
      <w:r>
        <w:t>This means the vaccines:</w:t>
      </w:r>
    </w:p>
    <w:p w14:paraId="7FC82E99" w14:textId="77777777" w:rsidR="00A52851" w:rsidRDefault="00A52851" w:rsidP="00A52851">
      <w:pPr>
        <w:pStyle w:val="ListBullet"/>
      </w:pPr>
      <w:r>
        <w:t xml:space="preserve">we use in Australia are </w:t>
      </w:r>
      <w:proofErr w:type="gramStart"/>
      <w:r>
        <w:t>safe</w:t>
      </w:r>
      <w:proofErr w:type="gramEnd"/>
    </w:p>
    <w:p w14:paraId="3DB0B205" w14:textId="77777777" w:rsidR="00A52851" w:rsidRDefault="00A52851" w:rsidP="00A52851">
      <w:pPr>
        <w:pStyle w:val="ListBullet"/>
      </w:pPr>
      <w:r>
        <w:t xml:space="preserve">are made from ingredients that are safe for people to </w:t>
      </w:r>
      <w:proofErr w:type="gramStart"/>
      <w:r>
        <w:t>use</w:t>
      </w:r>
      <w:proofErr w:type="gramEnd"/>
    </w:p>
    <w:p w14:paraId="3EAA4F32" w14:textId="77777777" w:rsidR="00A52851" w:rsidRDefault="00A52851" w:rsidP="00A52851">
      <w:pPr>
        <w:pStyle w:val="ListBullet"/>
      </w:pPr>
      <w:r>
        <w:t>are proven to help you fight certain viruses.</w:t>
      </w:r>
    </w:p>
    <w:p w14:paraId="26AD01CA" w14:textId="77777777" w:rsidR="00A52851" w:rsidRDefault="00A52851" w:rsidP="00A52851">
      <w:r>
        <w:t xml:space="preserve">You can find more information about what is in the different COVID-19 vaccines on the </w:t>
      </w:r>
      <w:hyperlink r:id="rId8" w:history="1">
        <w:r w:rsidRPr="00E514FB">
          <w:rPr>
            <w:rStyle w:val="Hyperlink"/>
          </w:rPr>
          <w:t>Therapeutic Goods Administration website</w:t>
        </w:r>
      </w:hyperlink>
      <w:r>
        <w:t>.</w:t>
      </w:r>
    </w:p>
    <w:p w14:paraId="53C05B60" w14:textId="77777777" w:rsidR="008B5E35" w:rsidRDefault="008B5E35" w:rsidP="00A52851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7E8DDD03" w14:textId="16C69B79" w:rsidR="00AE08D5" w:rsidRDefault="00DC16D0" w:rsidP="00AE08D5">
      <w:pPr>
        <w:pStyle w:val="Heading2"/>
        <w:spacing w:before="240" w:after="240"/>
      </w:pPr>
      <w:r>
        <w:lastRenderedPageBreak/>
        <w:t xml:space="preserve">When can </w:t>
      </w:r>
      <w:r w:rsidR="00AE08D5">
        <w:t xml:space="preserve">you get the vaccine? </w:t>
      </w:r>
    </w:p>
    <w:p w14:paraId="0BC3B8CA" w14:textId="77777777" w:rsidR="00A52851" w:rsidRPr="00506436" w:rsidRDefault="00A52851" w:rsidP="00A52851">
      <w:r>
        <w:t>Some people will have the COVID-19 vaccination first, including people who are more at risk of:</w:t>
      </w:r>
    </w:p>
    <w:p w14:paraId="6E94C1CC" w14:textId="77777777" w:rsidR="00A52851" w:rsidRDefault="00A52851" w:rsidP="00A52851">
      <w:pPr>
        <w:pStyle w:val="ListBullet"/>
      </w:pPr>
      <w:r>
        <w:t xml:space="preserve">catching the virus </w:t>
      </w:r>
    </w:p>
    <w:p w14:paraId="5BDBAA95" w14:textId="77777777" w:rsidR="00A52851" w:rsidRDefault="00A52851" w:rsidP="00A52851">
      <w:pPr>
        <w:pStyle w:val="ListBullet"/>
      </w:pPr>
      <w:r>
        <w:t>getting very sick if they catch the virus.</w:t>
      </w:r>
    </w:p>
    <w:p w14:paraId="152BEE06" w14:textId="77777777" w:rsidR="00A52851" w:rsidRDefault="00A52851" w:rsidP="00A52851">
      <w:r>
        <w:t xml:space="preserve">We call these </w:t>
      </w:r>
      <w:r>
        <w:rPr>
          <w:rStyle w:val="Strong"/>
        </w:rPr>
        <w:t>priority groups</w:t>
      </w:r>
      <w:r>
        <w:t>.</w:t>
      </w:r>
    </w:p>
    <w:p w14:paraId="51571221" w14:textId="01D5D89E" w:rsidR="00A52851" w:rsidRDefault="00A52851" w:rsidP="00A52851">
      <w:r>
        <w:t>If you are part of one of these priority groups, you can:</w:t>
      </w:r>
    </w:p>
    <w:p w14:paraId="145F4D70" w14:textId="77777777" w:rsidR="00A52851" w:rsidRDefault="00A52851" w:rsidP="00A52851">
      <w:pPr>
        <w:pStyle w:val="ListBullet"/>
      </w:pPr>
      <w:r>
        <w:t xml:space="preserve">choose to have the vaccine </w:t>
      </w:r>
      <w:proofErr w:type="gramStart"/>
      <w:r>
        <w:t>now</w:t>
      </w:r>
      <w:proofErr w:type="gramEnd"/>
    </w:p>
    <w:p w14:paraId="272A862C" w14:textId="54F2F2D8" w:rsidR="00A52851" w:rsidRDefault="00A52851" w:rsidP="00A52851">
      <w:pPr>
        <w:pStyle w:val="ListBullet"/>
      </w:pPr>
      <w:r>
        <w:t>have the vaccine later if you choose not to have it now.</w:t>
      </w:r>
    </w:p>
    <w:p w14:paraId="256A2093" w14:textId="77777777" w:rsidR="00A52851" w:rsidRDefault="00A52851" w:rsidP="00A52851">
      <w:r>
        <w:t xml:space="preserve">We made an Easy Read fact sheet about who can get the vaccine now. </w:t>
      </w:r>
    </w:p>
    <w:p w14:paraId="73707207" w14:textId="77777777" w:rsidR="00A52851" w:rsidRDefault="00A52851" w:rsidP="00A52851">
      <w:r>
        <w:t xml:space="preserve">You’ll find it on our website. </w:t>
      </w:r>
    </w:p>
    <w:p w14:paraId="0EC8C822" w14:textId="77777777" w:rsidR="008B5E35" w:rsidRDefault="008B5E35" w:rsidP="00A52851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18D7AD2F" w14:textId="172030E4" w:rsidR="00AE08D5" w:rsidRDefault="00AE08D5" w:rsidP="00AE08D5">
      <w:pPr>
        <w:pStyle w:val="Heading2"/>
        <w:spacing w:before="240" w:after="240"/>
      </w:pPr>
      <w:r>
        <w:lastRenderedPageBreak/>
        <w:t xml:space="preserve">Who will know you had the COVID-19 vaccination? </w:t>
      </w:r>
    </w:p>
    <w:p w14:paraId="144C14AE" w14:textId="43571CC4" w:rsidR="00A52851" w:rsidRDefault="00A52851" w:rsidP="00A52851">
      <w:r>
        <w:t xml:space="preserve">In Australia, the law says the government must keep a record of who </w:t>
      </w:r>
      <w:r>
        <w:br/>
        <w:t>has vaccinations.</w:t>
      </w:r>
    </w:p>
    <w:p w14:paraId="45C2163A" w14:textId="77777777" w:rsidR="00A52851" w:rsidRDefault="00A52851" w:rsidP="00A52851">
      <w:r>
        <w:t>This includes the COVID-19 vaccination.</w:t>
      </w:r>
    </w:p>
    <w:p w14:paraId="41DB7FB2" w14:textId="77777777" w:rsidR="00A52851" w:rsidRDefault="00A52851" w:rsidP="00A52851">
      <w:r>
        <w:t>The person giving you the vaccination must ask you some questions before they start.</w:t>
      </w:r>
    </w:p>
    <w:p w14:paraId="1CBE943A" w14:textId="77777777" w:rsidR="00A52851" w:rsidRPr="00506436" w:rsidRDefault="00A52851" w:rsidP="00A52851">
      <w:r>
        <w:t xml:space="preserve">The government will use this information in the </w:t>
      </w:r>
      <w:r w:rsidRPr="00683F4A">
        <w:rPr>
          <w:rStyle w:val="Strong"/>
        </w:rPr>
        <w:t>Australian Immunisation Register (the Register)</w:t>
      </w:r>
      <w:r w:rsidRPr="00D8458B">
        <w:t>.</w:t>
      </w:r>
    </w:p>
    <w:p w14:paraId="56493043" w14:textId="77777777" w:rsidR="00A52851" w:rsidRDefault="00A52851" w:rsidP="00A52851">
      <w:r>
        <w:t>The Register is a record of everyone who has vaccinations in Australia.</w:t>
      </w:r>
    </w:p>
    <w:p w14:paraId="50CD6736" w14:textId="77777777" w:rsidR="00A52851" w:rsidRDefault="00A52851" w:rsidP="00A52851">
      <w:r>
        <w:t xml:space="preserve">You can see what information the government has about you in the Register on your </w:t>
      </w:r>
      <w:r w:rsidRPr="00A542AD">
        <w:t>vaccination record.</w:t>
      </w:r>
    </w:p>
    <w:p w14:paraId="72FD5988" w14:textId="0410621D" w:rsidR="00A52851" w:rsidRDefault="00A52851" w:rsidP="00A52851">
      <w:r>
        <w:t xml:space="preserve">Your vaccination record includes information about </w:t>
      </w:r>
      <w:proofErr w:type="gramStart"/>
      <w:r>
        <w:t>all of</w:t>
      </w:r>
      <w:proofErr w:type="gramEnd"/>
      <w:r>
        <w:t xml:space="preserve"> the vaccinations you have had.</w:t>
      </w:r>
    </w:p>
    <w:p w14:paraId="7C60AB37" w14:textId="5F65D0F3" w:rsidR="00A52851" w:rsidRDefault="00A52851" w:rsidP="00A52851">
      <w:r>
        <w:t>After you have the COVID-19 vaccination, your vaccination record will include it.</w:t>
      </w:r>
    </w:p>
    <w:p w14:paraId="23956414" w14:textId="77777777" w:rsidR="00A52851" w:rsidRDefault="00A52851" w:rsidP="00A52851">
      <w:r>
        <w:t>You can see your vaccination record online in your:</w:t>
      </w:r>
    </w:p>
    <w:p w14:paraId="352D19ED" w14:textId="77777777" w:rsidR="00A52851" w:rsidRDefault="00A52851" w:rsidP="00A52851">
      <w:pPr>
        <w:pStyle w:val="ListBullet"/>
      </w:pPr>
      <w:r>
        <w:t>Medicare account</w:t>
      </w:r>
    </w:p>
    <w:p w14:paraId="1E485797" w14:textId="77777777" w:rsidR="00A52851" w:rsidRDefault="00A52851" w:rsidP="00A52851">
      <w:pPr>
        <w:pStyle w:val="ListBullet"/>
      </w:pPr>
      <w:r>
        <w:t>MyGov account</w:t>
      </w:r>
    </w:p>
    <w:p w14:paraId="58550210" w14:textId="77777777" w:rsidR="00A52851" w:rsidRDefault="00A52851" w:rsidP="00A52851">
      <w:pPr>
        <w:pStyle w:val="ListBullet"/>
      </w:pPr>
      <w:proofErr w:type="spellStart"/>
      <w:r>
        <w:t>MyHealthRecord</w:t>
      </w:r>
      <w:proofErr w:type="spellEnd"/>
      <w:r>
        <w:t xml:space="preserve"> account.</w:t>
      </w:r>
    </w:p>
    <w:p w14:paraId="1EA609D8" w14:textId="77777777" w:rsidR="0094364E" w:rsidRDefault="006E7E3B" w:rsidP="0094364E">
      <w:pPr>
        <w:pStyle w:val="Heading2"/>
        <w:spacing w:before="240" w:after="240"/>
      </w:pPr>
      <w:r>
        <w:br w:type="page"/>
      </w:r>
      <w:r w:rsidR="0094364E">
        <w:lastRenderedPageBreak/>
        <w:t>More information</w:t>
      </w:r>
    </w:p>
    <w:p w14:paraId="39B09EF4" w14:textId="77777777" w:rsidR="00A52851" w:rsidRDefault="00A52851" w:rsidP="00A52851">
      <w:pPr>
        <w:suppressAutoHyphens/>
        <w:autoSpaceDE w:val="0"/>
        <w:autoSpaceDN w:val="0"/>
        <w:adjustRightInd w:val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47CED6B3" w14:textId="77777777" w:rsidR="00A52851" w:rsidRDefault="00A52851" w:rsidP="00A52851">
      <w:pPr>
        <w:suppressAutoHyphens/>
        <w:autoSpaceDE w:val="0"/>
        <w:autoSpaceDN w:val="0"/>
        <w:adjustRightInd w:val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650F659F" w14:textId="7FF768DC" w:rsidR="00A52851" w:rsidRPr="00731B64" w:rsidRDefault="00A52851" w:rsidP="00A52851">
      <w:pPr>
        <w:suppressAutoHyphens/>
        <w:autoSpaceDE w:val="0"/>
        <w:autoSpaceDN w:val="0"/>
        <w:adjustRightInd w:val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9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>
        <w:rPr>
          <w:b/>
          <w:bCs/>
          <w:color w:val="004A6B"/>
        </w:rPr>
        <w:br/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1ABA6160" w14:textId="77777777" w:rsidR="00A52851" w:rsidRPr="009F6140" w:rsidRDefault="00A52851" w:rsidP="00A52851">
      <w:r>
        <w:t xml:space="preserve">You can call the National Coronavirus Helpline on </w:t>
      </w:r>
      <w:r>
        <w:rPr>
          <w:rStyle w:val="Strong"/>
        </w:rPr>
        <w:t>1800 020 080.</w:t>
      </w:r>
    </w:p>
    <w:p w14:paraId="7B3666D4" w14:textId="77777777" w:rsidR="00A52851" w:rsidRPr="00731B64" w:rsidRDefault="00A52851" w:rsidP="00A52851"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7113D3BD" w14:textId="72D18278" w:rsidR="00A52851" w:rsidRPr="007913D8" w:rsidRDefault="00A52851" w:rsidP="00A52851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6B8784C1" w14:textId="594EBC27" w:rsidR="00A52851" w:rsidRPr="007C4AD9" w:rsidRDefault="00A52851" w:rsidP="004727D3">
      <w:pPr>
        <w:spacing w:before="6000"/>
        <w:rPr>
          <w:sz w:val="22"/>
        </w:rPr>
      </w:pPr>
      <w:r w:rsidRPr="007C4AD9">
        <w:rPr>
          <w:sz w:val="22"/>
        </w:rPr>
        <w:t xml:space="preserve">The Information Access Group created this Easy Read document. For any enquiries about </w:t>
      </w:r>
      <w:r w:rsidR="004727D3">
        <w:rPr>
          <w:sz w:val="22"/>
        </w:rPr>
        <w:br/>
      </w:r>
      <w:r w:rsidRPr="007C4AD9">
        <w:rPr>
          <w:sz w:val="22"/>
        </w:rPr>
        <w:t xml:space="preserve">the </w:t>
      </w:r>
      <w:r>
        <w:rPr>
          <w:sz w:val="22"/>
        </w:rPr>
        <w:t>document</w:t>
      </w:r>
      <w:r w:rsidRPr="007C4AD9">
        <w:rPr>
          <w:sz w:val="22"/>
        </w:rPr>
        <w:t>, please visit</w:t>
      </w:r>
      <w:r>
        <w:rPr>
          <w:sz w:val="22"/>
        </w:rPr>
        <w:t xml:space="preserve"> </w:t>
      </w:r>
      <w:hyperlink r:id="rId10" w:history="1">
        <w:r w:rsidRPr="009900D3">
          <w:rPr>
            <w:rStyle w:val="Hyperlink"/>
            <w:sz w:val="22"/>
          </w:rPr>
          <w:t>www.informationaccessgroup.com</w:t>
        </w:r>
      </w:hyperlink>
      <w:r w:rsidRPr="007C4AD9">
        <w:rPr>
          <w:sz w:val="22"/>
        </w:rPr>
        <w:t>. Quote job number 39</w:t>
      </w:r>
      <w:r>
        <w:rPr>
          <w:sz w:val="22"/>
        </w:rPr>
        <w:t>16</w:t>
      </w:r>
      <w:r w:rsidRPr="007C4AD9">
        <w:rPr>
          <w:sz w:val="22"/>
        </w:rPr>
        <w:t>-</w:t>
      </w:r>
      <w:r>
        <w:rPr>
          <w:sz w:val="22"/>
        </w:rPr>
        <w:t>J</w:t>
      </w:r>
      <w:r w:rsidRPr="007C4AD9">
        <w:rPr>
          <w:sz w:val="22"/>
        </w:rPr>
        <w:t>.</w:t>
      </w:r>
    </w:p>
    <w:p w14:paraId="135E6D04" w14:textId="76AE0166" w:rsidR="006E7E3B" w:rsidRPr="00423005" w:rsidRDefault="00A52851" w:rsidP="00A52851">
      <w:pPr>
        <w:rPr>
          <w:sz w:val="2"/>
          <w:szCs w:val="2"/>
        </w:rPr>
      </w:pPr>
      <w:r w:rsidRPr="007C4AD9">
        <w:rPr>
          <w:sz w:val="22"/>
        </w:rPr>
        <w:t>Last updated February 2021</w:t>
      </w:r>
      <w:r>
        <w:rPr>
          <w:sz w:val="22"/>
        </w:rPr>
        <w:t>.</w:t>
      </w:r>
    </w:p>
    <w:sectPr w:rsidR="006E7E3B" w:rsidRPr="00423005" w:rsidSect="00C61C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1A6255B8" w:rsidR="004152C3" w:rsidRPr="00C835B9" w:rsidRDefault="00C61C7E" w:rsidP="00C835B9">
    <w:pPr>
      <w:pStyle w:val="Footer"/>
    </w:pPr>
    <w:r w:rsidRPr="00C835B9">
      <w:t>health.gov.au/covid19-vaccines</w:t>
    </w:r>
    <w:r w:rsidRPr="00C835B9">
      <w:tab/>
    </w:r>
    <w:r w:rsidR="00C835B9">
      <w:tab/>
    </w:r>
    <w:r w:rsidR="00C835B9">
      <w:tab/>
    </w:r>
    <w:r w:rsidRPr="00C835B9">
      <w:t xml:space="preserve">Page </w:t>
    </w:r>
    <w:r w:rsidRPr="00C835B9">
      <w:fldChar w:fldCharType="begin"/>
    </w:r>
    <w:r w:rsidRPr="00C835B9">
      <w:instrText xml:space="preserve"> PAGE   \* MERGEFORMAT </w:instrText>
    </w:r>
    <w:r w:rsidRPr="00C835B9">
      <w:fldChar w:fldCharType="separate"/>
    </w:r>
    <w:r w:rsidRPr="00C835B9">
      <w:t>2</w:t>
    </w:r>
    <w:r w:rsidRPr="00C835B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9248" w14:textId="77777777" w:rsidR="00C61C7E" w:rsidRDefault="00C61C7E" w:rsidP="00C61C7E">
    <w:pPr>
      <w:pStyle w:val="Foot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9C27F82" wp14:editId="665A1E31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59EA" w14:textId="77777777" w:rsidR="00506436" w:rsidRDefault="00C61C7E" w:rsidP="004727D3">
    <w:pPr>
      <w:pStyle w:val="Header"/>
    </w:pPr>
    <w:r>
      <w:rPr>
        <w:noProof/>
      </w:rPr>
      <w:drawing>
        <wp:anchor distT="0" distB="0" distL="114300" distR="114300" simplePos="0" relativeHeight="251664383" behindDoc="1" locked="0" layoutInCell="1" allowOverlap="1" wp14:anchorId="79E1E76C" wp14:editId="2A453AC8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714" w14:textId="55F5D9B0" w:rsidR="00D85C7C" w:rsidRDefault="00A52851" w:rsidP="00A52851">
    <w:pPr>
      <w:pStyle w:val="Header"/>
      <w:spacing w:before="2000"/>
      <w:jc w:val="right"/>
    </w:pPr>
    <w:r>
      <w:rPr>
        <w:noProof/>
      </w:rPr>
      <w:drawing>
        <wp:inline distT="0" distB="0" distL="0" distR="0" wp14:anchorId="53AD1645" wp14:editId="59AE6AC1">
          <wp:extent cx="1619885" cy="1619885"/>
          <wp:effectExtent l="0" t="0" r="0" b="0"/>
          <wp:docPr id="55" name="Picture 55" descr="COVID-19 vaccine icon with a tick on it  and an information ic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COVID-19 vaccine icon with a tick on it  and an information ico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7E">
      <w:rPr>
        <w:noProof/>
      </w:rPr>
      <w:drawing>
        <wp:anchor distT="0" distB="0" distL="114300" distR="114300" simplePos="0" relativeHeight="251663358" behindDoc="1" locked="0" layoutInCell="1" allowOverlap="1" wp14:anchorId="1A452756" wp14:editId="6AC017B3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2AC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3A1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5A6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E0C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EE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8CB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66E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1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E47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069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D0DAE77A"/>
    <w:lvl w:ilvl="0" w:tplc="DA269268">
      <w:numFmt w:val="bullet"/>
      <w:pStyle w:val="List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110B7"/>
    <w:multiLevelType w:val="hybridMultilevel"/>
    <w:tmpl w:val="D20E0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96922"/>
    <w:multiLevelType w:val="hybridMultilevel"/>
    <w:tmpl w:val="F7BA3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4A8"/>
    <w:multiLevelType w:val="hybridMultilevel"/>
    <w:tmpl w:val="4A4EF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00239"/>
    <w:multiLevelType w:val="hybridMultilevel"/>
    <w:tmpl w:val="C32E3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0504B8"/>
    <w:multiLevelType w:val="hybridMultilevel"/>
    <w:tmpl w:val="4E743DFC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060F9"/>
    <w:multiLevelType w:val="hybridMultilevel"/>
    <w:tmpl w:val="DE526F94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5"/>
  </w:num>
  <w:num w:numId="15">
    <w:abstractNumId w:val="10"/>
  </w:num>
  <w:num w:numId="16">
    <w:abstractNumId w:val="20"/>
  </w:num>
  <w:num w:numId="17">
    <w:abstractNumId w:val="10"/>
  </w:num>
  <w:num w:numId="18">
    <w:abstractNumId w:val="19"/>
  </w:num>
  <w:num w:numId="19">
    <w:abstractNumId w:val="21"/>
  </w:num>
  <w:num w:numId="20">
    <w:abstractNumId w:val="19"/>
  </w:num>
  <w:num w:numId="21">
    <w:abstractNumId w:val="11"/>
  </w:num>
  <w:num w:numId="22">
    <w:abstractNumId w:val="13"/>
  </w:num>
  <w:num w:numId="23">
    <w:abstractNumId w:val="10"/>
  </w:num>
  <w:num w:numId="24">
    <w:abstractNumId w:val="12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11A56"/>
    <w:rsid w:val="0001497A"/>
    <w:rsid w:val="00031650"/>
    <w:rsid w:val="000625D0"/>
    <w:rsid w:val="0008137C"/>
    <w:rsid w:val="00097808"/>
    <w:rsid w:val="000B6604"/>
    <w:rsid w:val="000C1AD3"/>
    <w:rsid w:val="000C234F"/>
    <w:rsid w:val="00161995"/>
    <w:rsid w:val="001A520D"/>
    <w:rsid w:val="001C2340"/>
    <w:rsid w:val="001D44BE"/>
    <w:rsid w:val="002A73EF"/>
    <w:rsid w:val="002B52EE"/>
    <w:rsid w:val="0032502A"/>
    <w:rsid w:val="00334CBB"/>
    <w:rsid w:val="003358C4"/>
    <w:rsid w:val="00336001"/>
    <w:rsid w:val="00375EC1"/>
    <w:rsid w:val="003C7AE7"/>
    <w:rsid w:val="003E546B"/>
    <w:rsid w:val="003F560D"/>
    <w:rsid w:val="004152C3"/>
    <w:rsid w:val="004203A0"/>
    <w:rsid w:val="00423005"/>
    <w:rsid w:val="00450491"/>
    <w:rsid w:val="004727D3"/>
    <w:rsid w:val="004756C3"/>
    <w:rsid w:val="0049773F"/>
    <w:rsid w:val="004A6503"/>
    <w:rsid w:val="004C2F8C"/>
    <w:rsid w:val="004C55BD"/>
    <w:rsid w:val="004F6612"/>
    <w:rsid w:val="0050581D"/>
    <w:rsid w:val="00506436"/>
    <w:rsid w:val="00510EC1"/>
    <w:rsid w:val="005242CE"/>
    <w:rsid w:val="0056044B"/>
    <w:rsid w:val="00570181"/>
    <w:rsid w:val="00577962"/>
    <w:rsid w:val="005C7F2C"/>
    <w:rsid w:val="00665549"/>
    <w:rsid w:val="00683F4A"/>
    <w:rsid w:val="00687786"/>
    <w:rsid w:val="006B5AB3"/>
    <w:rsid w:val="006E7E3B"/>
    <w:rsid w:val="006F02B7"/>
    <w:rsid w:val="00703903"/>
    <w:rsid w:val="00706668"/>
    <w:rsid w:val="00723AC7"/>
    <w:rsid w:val="007262C3"/>
    <w:rsid w:val="00747EBC"/>
    <w:rsid w:val="00772A64"/>
    <w:rsid w:val="007A2AA1"/>
    <w:rsid w:val="007C2795"/>
    <w:rsid w:val="007F64FE"/>
    <w:rsid w:val="008062C1"/>
    <w:rsid w:val="0081274F"/>
    <w:rsid w:val="0084791E"/>
    <w:rsid w:val="008631C8"/>
    <w:rsid w:val="00871CAB"/>
    <w:rsid w:val="008747F9"/>
    <w:rsid w:val="00893A6E"/>
    <w:rsid w:val="008B5E35"/>
    <w:rsid w:val="0090288A"/>
    <w:rsid w:val="00925BE3"/>
    <w:rsid w:val="0094364E"/>
    <w:rsid w:val="00951EAC"/>
    <w:rsid w:val="00956C58"/>
    <w:rsid w:val="009B0244"/>
    <w:rsid w:val="009D4E61"/>
    <w:rsid w:val="00A03471"/>
    <w:rsid w:val="00A22D89"/>
    <w:rsid w:val="00A3052F"/>
    <w:rsid w:val="00A52851"/>
    <w:rsid w:val="00A542AD"/>
    <w:rsid w:val="00AB083F"/>
    <w:rsid w:val="00AE08D5"/>
    <w:rsid w:val="00B1262A"/>
    <w:rsid w:val="00B151E1"/>
    <w:rsid w:val="00B1716B"/>
    <w:rsid w:val="00B724B7"/>
    <w:rsid w:val="00B8215E"/>
    <w:rsid w:val="00B83EA7"/>
    <w:rsid w:val="00BA1FCB"/>
    <w:rsid w:val="00BB3F53"/>
    <w:rsid w:val="00BC0B7A"/>
    <w:rsid w:val="00BD4A6E"/>
    <w:rsid w:val="00C17256"/>
    <w:rsid w:val="00C2714B"/>
    <w:rsid w:val="00C321AC"/>
    <w:rsid w:val="00C61C7E"/>
    <w:rsid w:val="00C83232"/>
    <w:rsid w:val="00C835B9"/>
    <w:rsid w:val="00CA0F1D"/>
    <w:rsid w:val="00CE1229"/>
    <w:rsid w:val="00CE7D4D"/>
    <w:rsid w:val="00D0149F"/>
    <w:rsid w:val="00D1060D"/>
    <w:rsid w:val="00D674F3"/>
    <w:rsid w:val="00D8458B"/>
    <w:rsid w:val="00D85C7C"/>
    <w:rsid w:val="00DC16D0"/>
    <w:rsid w:val="00E06DAA"/>
    <w:rsid w:val="00E11C41"/>
    <w:rsid w:val="00E42ADD"/>
    <w:rsid w:val="00E514FB"/>
    <w:rsid w:val="00E54B5A"/>
    <w:rsid w:val="00E737CB"/>
    <w:rsid w:val="00E87316"/>
    <w:rsid w:val="00F039FB"/>
    <w:rsid w:val="00F34A50"/>
    <w:rsid w:val="00F672AA"/>
    <w:rsid w:val="00F833AA"/>
    <w:rsid w:val="00F859F0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3B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C61C7E"/>
    <w:pPr>
      <w:keepNext/>
      <w:keepLines/>
      <w:spacing w:before="276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07A3C"/>
    <w:pPr>
      <w:keepNext/>
      <w:keepLines/>
      <w:spacing w:before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C7E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07A3C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E514FB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514F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EAC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EAC"/>
    <w:rPr>
      <w:rFonts w:ascii="Arial" w:eastAsiaTheme="minorEastAsia" w:hAnsi="Arial" w:cs="Arial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A52851"/>
    <w:pPr>
      <w:numPr>
        <w:numId w:val="23"/>
      </w:numPr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consumer-medicines-information-cm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69C5F03DE4E8EA4B8B19A0CBAF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421B-4755-4DB2-9A4B-7979DB1F0D31}"/>
      </w:docPartPr>
      <w:docPartBody>
        <w:p w:rsidR="00F849B6" w:rsidRDefault="002A343F" w:rsidP="002A343F">
          <w:pPr>
            <w:pStyle w:val="D2D69C5F03DE4E8EA4B8B19A0CBAF61B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EE4177A1F862418FA9E26DCA1D93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6E2A-9201-4B5B-80FB-1275322F69F2}"/>
      </w:docPartPr>
      <w:docPartBody>
        <w:p w:rsidR="00F849B6" w:rsidRDefault="002A343F" w:rsidP="002A343F">
          <w:pPr>
            <w:pStyle w:val="EE4177A1F862418FA9E26DCA1D933F58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233D12"/>
    <w:rsid w:val="002A343F"/>
    <w:rsid w:val="00A109F3"/>
    <w:rsid w:val="00F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43F"/>
    <w:rPr>
      <w:color w:val="595959" w:themeColor="text1" w:themeTint="A6"/>
    </w:rPr>
  </w:style>
  <w:style w:type="paragraph" w:customStyle="1" w:styleId="D2D69C5F03DE4E8EA4B8B19A0CBAF61B">
    <w:name w:val="D2D69C5F03DE4E8EA4B8B19A0CBAF61B"/>
    <w:rsid w:val="002A343F"/>
  </w:style>
  <w:style w:type="paragraph" w:customStyle="1" w:styleId="EE4177A1F862418FA9E26DCA1D933F58">
    <w:name w:val="EE4177A1F862418FA9E26DCA1D933F58"/>
    <w:rsid w:val="002A3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information about the vaccine - Easy Read version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information about the vaccine - Easy Read version</dc:title>
  <dc:subject/>
  <dc:creator>Australian Government</dc:creator>
  <cp:keywords/>
  <dc:description/>
  <cp:lastModifiedBy>Fiona Chen</cp:lastModifiedBy>
  <cp:revision>4</cp:revision>
  <dcterms:created xsi:type="dcterms:W3CDTF">2021-02-22T05:22:00Z</dcterms:created>
  <dcterms:modified xsi:type="dcterms:W3CDTF">2021-02-22T05:30:00Z</dcterms:modified>
</cp:coreProperties>
</file>